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4733BF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  <w:rPr>
          <w:rFonts w:hint="default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48"/>
          <w:szCs w:val="48"/>
          <w:vertAlign w:val="baseline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48"/>
          <w:szCs w:val="48"/>
          <w:vertAlign w:val="baseline"/>
          <w:lang w:val="en-US" w:eastAsia="zh-CN"/>
        </w:rPr>
        <w:t>5块全满服</w:t>
      </w:r>
      <w:bookmarkStart w:id="0" w:name="_GoBack"/>
      <w:bookmarkEnd w:id="0"/>
    </w:p>
    <w:p w14:paraId="285DEEF1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  <w:rPr>
          <w:highlight w:val="red"/>
        </w:rPr>
      </w:pPr>
      <w:r>
        <w:rPr>
          <w:rFonts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48"/>
          <w:szCs w:val="48"/>
          <w:highlight w:val="red"/>
          <w:vertAlign w:val="baseline"/>
        </w:rPr>
        <w:t>斩神禁虚</w:t>
      </w:r>
    </w:p>
    <w:p w14:paraId="6F8F330C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首先本服为大型剧情探索追梦版本，并非市面上换皮版本，前期有一定难度，请玩家认真解读以下内容</w:t>
      </w:r>
    </w:p>
    <w:p w14:paraId="33676E13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FF0000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1B07BC0B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C81D31"/>
          <w:spacing w:val="0"/>
          <w:w w:val="100"/>
          <w:sz w:val="22"/>
          <w:szCs w:val="22"/>
          <w:vertAlign w:val="baseline"/>
        </w:rPr>
        <w:t>冠名赞助 在三大陆 殒神山脉</w:t>
      </w:r>
    </w:p>
    <w:p w14:paraId="0D8DB485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C81D31"/>
          <w:spacing w:val="0"/>
          <w:w w:val="100"/>
          <w:sz w:val="22"/>
          <w:szCs w:val="22"/>
          <w:vertAlign w:val="baseline"/>
        </w:rPr>
        <w:t>一级累计3000灵石 增加100爆率 每天领取30000灵票 领取3天</w:t>
      </w:r>
    </w:p>
    <w:p w14:paraId="25214224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C81D31"/>
          <w:spacing w:val="0"/>
          <w:w w:val="100"/>
          <w:sz w:val="22"/>
          <w:szCs w:val="22"/>
          <w:vertAlign w:val="baseline"/>
        </w:rPr>
        <w:t>二级累计6000灵石 增加200爆率 每天领取60000灵票 领取3天</w:t>
      </w:r>
    </w:p>
    <w:p w14:paraId="22A55CF3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C81D31"/>
          <w:spacing w:val="0"/>
          <w:w w:val="100"/>
          <w:sz w:val="22"/>
          <w:szCs w:val="22"/>
          <w:vertAlign w:val="baseline"/>
        </w:rPr>
        <w:t>三级累计9000灵石 增加300爆率 每天领取90000灵票 领取3天</w:t>
      </w:r>
    </w:p>
    <w:p w14:paraId="14E5BE82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C81D31"/>
          <w:spacing w:val="0"/>
          <w:w w:val="100"/>
          <w:sz w:val="22"/>
          <w:szCs w:val="22"/>
          <w:vertAlign w:val="baseline"/>
        </w:rPr>
        <w:t>四级累计15000灵石 增加500爆率 每天领取150000灵票 领取3天</w:t>
      </w:r>
    </w:p>
    <w:p w14:paraId="7A36BA65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C81D31"/>
          <w:spacing w:val="0"/>
          <w:w w:val="100"/>
          <w:sz w:val="22"/>
          <w:szCs w:val="22"/>
          <w:vertAlign w:val="baseline"/>
        </w:rPr>
        <w:t>五级累计30000灵石 增加1000爆率 每天领取300000灵票 领取3天</w:t>
      </w:r>
    </w:p>
    <w:p w14:paraId="41C61754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32505E5C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2.开通会员：初级会员免费领取</w:t>
      </w:r>
    </w:p>
    <w:p w14:paraId="6483D109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高级会员（高级会员10000灵石激活）</w:t>
      </w:r>
    </w:p>
    <w:p w14:paraId="061194EC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 w:firstLine="105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超级会员（超级会员20000灵石激活）</w:t>
      </w:r>
    </w:p>
    <w:p w14:paraId="77098CA4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 w:firstLine="1050"/>
        <w:jc w:val="both"/>
      </w:pPr>
      <w:r>
        <w:drawing>
          <wp:inline distT="0" distB="0" distL="114300" distR="114300">
            <wp:extent cx="5267325" cy="3524250"/>
            <wp:effectExtent l="0" t="0" r="9525" b="0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CFAC1FF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 w:firstLine="105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7EAAF157">
      <w:pPr>
        <w:pStyle w:val="5"/>
        <w:keepNext w:val="0"/>
        <w:keepLines w:val="0"/>
        <w:widowControl/>
        <w:numPr>
          <w:ilvl w:val="0"/>
          <w:numId w:val="1"/>
        </w:numPr>
        <w:suppressLineNumbers w:val="0"/>
        <w:spacing w:before="60" w:beforeAutospacing="0" w:after="60" w:afterAutospacing="0"/>
        <w:ind w:left="0" w:right="0"/>
        <w:jc w:val="both"/>
      </w:pPr>
      <w:r>
        <w:t xml:space="preserve"> 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开启狂暴之力，开启神圣之力</w:t>
      </w:r>
    </w:p>
    <w:p w14:paraId="4D45FDEF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4048125" cy="3295650"/>
            <wp:effectExtent l="0" t="0" r="9525" b="0"/>
            <wp:docPr id="5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455C486">
      <w:pPr>
        <w:pStyle w:val="5"/>
        <w:keepNext w:val="0"/>
        <w:keepLines w:val="0"/>
        <w:widowControl/>
        <w:numPr>
          <w:ilvl w:val="0"/>
          <w:numId w:val="1"/>
        </w:numPr>
        <w:suppressLineNumbers w:val="0"/>
        <w:spacing w:before="60" w:beforeAutospacing="0" w:after="60" w:afterAutospacing="0"/>
        <w:ind w:left="0" w:right="0"/>
        <w:jc w:val="both"/>
      </w:pPr>
      <w:r>
        <w:t xml:space="preserve"> 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开启天道赐福</w:t>
      </w:r>
    </w:p>
    <w:p w14:paraId="304CE305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3914775" cy="2724150"/>
            <wp:effectExtent l="0" t="0" r="9525" b="0"/>
            <wp:docPr id="6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D88395A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4124325" cy="2809875"/>
            <wp:effectExtent l="0" t="0" r="9525" b="9525"/>
            <wp:docPr id="11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5B714BC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5.开启爆率之王每次188灵石限时6小时</w:t>
      </w:r>
    </w:p>
    <w:p w14:paraId="5A6CCA2F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开启10次获得永久属性，开启20次获得爆率之神称号</w:t>
      </w:r>
    </w:p>
    <w:p w14:paraId="179B58A2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4911886B">
      <w:pPr>
        <w:pStyle w:val="5"/>
        <w:keepNext w:val="0"/>
        <w:keepLines w:val="0"/>
        <w:widowControl/>
        <w:numPr>
          <w:ilvl w:val="0"/>
          <w:numId w:val="2"/>
        </w:numPr>
        <w:suppressLineNumbers w:val="0"/>
        <w:spacing w:before="60" w:beforeAutospacing="0" w:after="60" w:afterAutospacing="0"/>
        <w:ind w:left="0" w:right="0"/>
        <w:jc w:val="both"/>
      </w:pPr>
      <w:r>
        <w:t xml:space="preserve"> 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转职系统这个前期随意，随便获得一个即可</w:t>
      </w:r>
    </w:p>
    <w:p w14:paraId="03413FE2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1914525" cy="1781175"/>
            <wp:effectExtent l="0" t="0" r="9525" b="9525"/>
            <wp:docPr id="10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B38B610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08BAA744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4762500" cy="2838450"/>
            <wp:effectExtent l="0" t="0" r="0" b="0"/>
            <wp:docPr id="1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33475" cy="1238250"/>
            <wp:effectExtent l="0" t="0" r="9525" b="0"/>
            <wp:docPr id="3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F23065D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7：神魂之王：膜拜神魂之王获得称号</w:t>
      </w:r>
    </w:p>
    <w:p w14:paraId="0A2689DD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522D2C44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8：一大陆蔽日荒原出获得空间之力称号即可进入二大陆</w:t>
      </w:r>
    </w:p>
    <w:p w14:paraId="59A4A201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5C9338F1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23BEC816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2CD140E1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3756FF0D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9：进入二大陆后点开地图找到神秘人，输入暗号888获得神秘戒指</w:t>
      </w:r>
    </w:p>
    <w:p w14:paraId="7B98ACC0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076825" cy="4181475"/>
            <wp:effectExtent l="0" t="0" r="9525" b="9525"/>
            <wp:docPr id="9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4181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79E70DD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10、前期小号尽量优先打绿色怪物，满会员号前期可进入永夜大教堂这里红怪比较集中</w:t>
      </w:r>
    </w:p>
    <w:p w14:paraId="1025FBA9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11.有条件的可以花8888灵石一键升级满神魔，或者打材料免费升级</w:t>
      </w:r>
    </w:p>
    <w:p w14:paraId="6CB2426F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12.二大陆功法兑换处可使用灵石抽取技能书（不是特别建议，老板随意）这个可以打技能书页兑换</w:t>
      </w:r>
    </w:p>
    <w:p w14:paraId="6BA949E5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13.轮回之书要优先至少升一级，升级后怪物可鞭尸进入个人副本（轮回之门）</w:t>
      </w:r>
    </w:p>
    <w:p w14:paraId="7F9855C0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67325" cy="3238500"/>
            <wp:effectExtent l="0" t="0" r="9525" b="0"/>
            <wp:docPr id="7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70ECC04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14:前期优先凑够10点魂力值，然后打人型怪（必爆境界丹）在境界修炼处升级境界</w:t>
      </w:r>
    </w:p>
    <w:p w14:paraId="27E3656E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升级境界后打怪效率至少快5倍以上</w:t>
      </w:r>
    </w:p>
    <w:p w14:paraId="1771417B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105400" cy="3171825"/>
            <wp:effectExtent l="0" t="0" r="0" b="9525"/>
            <wp:docPr id="2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7E2A099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15:达到10转后（世界地图点开，找到永夜港进入玄龙渊再找到殒神通道）</w:t>
      </w:r>
    </w:p>
    <w:p w14:paraId="3EF958FB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击杀殒神通道怪物后，可进入三大陆殒神山脉</w:t>
      </w:r>
    </w:p>
    <w:p w14:paraId="067CE5CA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4800600" cy="3924300"/>
            <wp:effectExtent l="0" t="0" r="0" b="0"/>
            <wp:docPr id="12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891C2C6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48235"/>
          <w:spacing w:val="0"/>
          <w:w w:val="100"/>
          <w:sz w:val="22"/>
          <w:szCs w:val="22"/>
          <w:vertAlign w:val="baseline"/>
        </w:rPr>
        <w:t>16:殒神山脉优先升级绝对冰封，魂装出的多不多取决于魂怪鞭尸几率</w:t>
      </w:r>
    </w:p>
    <w:p w14:paraId="62985055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</w:rPr>
        <w:t>17"四大陆下去优先升级无尽炼体，这个前期提升比较大</w:t>
      </w:r>
    </w:p>
    <w:p w14:paraId="42DC891D">
      <w:pPr>
        <w:pStyle w:val="5"/>
        <w:keepNext w:val="0"/>
        <w:keepLines w:val="0"/>
        <w:widowControl/>
        <w:suppressLineNumbers w:val="0"/>
      </w:pPr>
      <w:r>
        <w:drawing>
          <wp:inline distT="0" distB="0" distL="114300" distR="114300">
            <wp:extent cx="5267325" cy="2343150"/>
            <wp:effectExtent l="0" t="0" r="9525" b="0"/>
            <wp:docPr id="8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2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72230A9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</w:rPr>
        <w:t>18:五大陆天地至宝优先升级，根据魂力加成装备属性</w:t>
      </w:r>
    </w:p>
    <w:p w14:paraId="30CD4FA7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</w:rPr>
        <w:t>然后多余的元宝升级天选神子</w:t>
      </w:r>
    </w:p>
    <w:p w14:paraId="6C0410C7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472BC40B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</w:rPr>
        <w:t>转生材料掉落</w:t>
      </w:r>
    </w:p>
    <w:p w14:paraId="69B29057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4A5E05F6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</w:rPr>
        <w:t>补天石：锁龙雷道-搁浅断峰-骸骨山脉-掉落</w:t>
      </w:r>
    </w:p>
    <w:p w14:paraId="7A0B14FF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</w:rPr>
        <w:t>赤炼草：埋骨地-远古之锤-群星之怒-掉落</w:t>
      </w:r>
    </w:p>
    <w:p w14:paraId="45F8B32D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</w:rPr>
        <w:t>风灵羽：地渊之声-亚特兰蒂斯-圣山-法林鲁什-掉落</w:t>
      </w:r>
    </w:p>
    <w:p w14:paraId="1013BB88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</w:rPr>
        <w:t>火精：格罗萨格-瓦兰奈尔-时间神殿-繁星沉睡之处-掉落</w:t>
      </w:r>
    </w:p>
    <w:p w14:paraId="352DEA1A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</w:rPr>
        <w:t>龙纹石：千壑沙地-布林托尔-埃提耶什-世界之树-掉落</w:t>
      </w:r>
    </w:p>
    <w:p w14:paraId="0527DA88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</w:rPr>
        <w:t>菩提心：北境-谷地-奎尔丹纳斯岛-掉落</w:t>
      </w:r>
    </w:p>
    <w:p w14:paraId="141336CA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</w:rPr>
        <w:t>熔岩石：湿地-银月湾-龙脊山脉-掉落</w:t>
      </w:r>
    </w:p>
    <w:p w14:paraId="1F6FEC0C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</w:rPr>
        <w:t>玄冰花：神秘岛屿-神秘宝库-混乱之岭-掉落</w:t>
      </w:r>
    </w:p>
    <w:p w14:paraId="38DDAC16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</w:rPr>
        <w:t>玉髓：烈焰山脉-齿脊山-阿拉希高地-洛克莫丹-掉落</w:t>
      </w:r>
    </w:p>
    <w:p w14:paraId="6312E409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</w:rPr>
        <w:t>玉橡果：地狱火半岛-龙之荒原-永歌森林-掉落</w:t>
      </w:r>
    </w:p>
    <w:p w14:paraId="61A6CCE7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70D67349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70AD47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203E1835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44933F74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215A087D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5D024D57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9A38D7"/>
          <w:spacing w:val="0"/>
          <w:w w:val="100"/>
          <w:sz w:val="24"/>
          <w:szCs w:val="24"/>
          <w:vertAlign w:val="baseline"/>
        </w:rPr>
        <w:t>魂力：</w:t>
      </w:r>
    </w:p>
    <w:p w14:paraId="48166300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9A38D7"/>
          <w:spacing w:val="0"/>
          <w:w w:val="100"/>
          <w:sz w:val="24"/>
          <w:szCs w:val="24"/>
          <w:vertAlign w:val="baseline"/>
        </w:rPr>
        <w:t>前期 坐标记录 每开启一个获得一点</w:t>
      </w:r>
    </w:p>
    <w:p w14:paraId="7BF91A4F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9A38D7"/>
          <w:spacing w:val="0"/>
          <w:w w:val="100"/>
          <w:sz w:val="24"/>
          <w:szCs w:val="24"/>
          <w:vertAlign w:val="baseline"/>
        </w:rPr>
        <w:t>装备加星 可增加魂力</w:t>
      </w:r>
    </w:p>
    <w:p w14:paraId="66E5BA43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9A38D7"/>
          <w:spacing w:val="0"/>
          <w:w w:val="100"/>
          <w:sz w:val="24"/>
          <w:szCs w:val="24"/>
          <w:vertAlign w:val="baseline"/>
        </w:rPr>
        <w:t>殒神山脉 五行试炼 可合成魂力丹</w:t>
      </w:r>
    </w:p>
    <w:p w14:paraId="1F4AE4B6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9A38D7"/>
          <w:spacing w:val="0"/>
          <w:w w:val="100"/>
          <w:sz w:val="24"/>
          <w:szCs w:val="24"/>
          <w:vertAlign w:val="baseline"/>
        </w:rPr>
        <w:t>殒神山脉 打造 绝对冰封 后可鞭尸出魂怪</w:t>
      </w:r>
    </w:p>
    <w:p w14:paraId="6E43D705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9A38D7"/>
          <w:spacing w:val="0"/>
          <w:w w:val="100"/>
          <w:sz w:val="24"/>
          <w:szCs w:val="24"/>
          <w:vertAlign w:val="baseline"/>
        </w:rPr>
        <w:t>魂怪掉落魂装</w:t>
      </w:r>
    </w:p>
    <w:p w14:paraId="35859ABC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9A38D7"/>
          <w:spacing w:val="0"/>
          <w:w w:val="100"/>
          <w:sz w:val="24"/>
          <w:szCs w:val="24"/>
          <w:vertAlign w:val="baseline"/>
        </w:rPr>
        <w:t>后期还有很多称号 物品 都可增加</w:t>
      </w:r>
    </w:p>
    <w:p w14:paraId="132B3AD1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9A38D7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06EF3073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2972F4"/>
          <w:spacing w:val="0"/>
          <w:w w:val="100"/>
          <w:sz w:val="28"/>
          <w:szCs w:val="28"/>
          <w:vertAlign w:val="baseline"/>
        </w:rPr>
        <w:t>初级会员：2%</w:t>
      </w:r>
    </w:p>
    <w:p w14:paraId="21DA7581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2972F4"/>
          <w:spacing w:val="0"/>
          <w:w w:val="100"/>
          <w:sz w:val="28"/>
          <w:szCs w:val="28"/>
          <w:vertAlign w:val="baseline"/>
        </w:rPr>
        <w:t>高级会员：4%</w:t>
      </w:r>
    </w:p>
    <w:p w14:paraId="48A741EE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2972F4"/>
          <w:spacing w:val="0"/>
          <w:w w:val="100"/>
          <w:sz w:val="28"/>
          <w:szCs w:val="28"/>
          <w:vertAlign w:val="baseline"/>
        </w:rPr>
        <w:t>超级会员：6%</w:t>
      </w:r>
    </w:p>
    <w:p w14:paraId="5F70E06E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2972F4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36E8DBD5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2972F4"/>
          <w:spacing w:val="0"/>
          <w:w w:val="100"/>
          <w:sz w:val="28"/>
          <w:szCs w:val="28"/>
          <w:vertAlign w:val="baseline"/>
        </w:rPr>
        <w:t>绝对零度：10%（三大陆提升）</w:t>
      </w:r>
    </w:p>
    <w:p w14:paraId="1883E8E5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2972F4"/>
          <w:spacing w:val="0"/>
          <w:w w:val="100"/>
          <w:sz w:val="28"/>
          <w:szCs w:val="28"/>
          <w:vertAlign w:val="baseline"/>
        </w:rPr>
        <w:t>绝对冰封：15%（五大陆图纸提升）</w:t>
      </w:r>
    </w:p>
    <w:p w14:paraId="009794A2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2972F4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146528AB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2972F4"/>
          <w:spacing w:val="0"/>
          <w:w w:val="100"/>
          <w:sz w:val="28"/>
          <w:szCs w:val="28"/>
          <w:vertAlign w:val="baseline"/>
        </w:rPr>
        <w:t xml:space="preserve">灵石每兑换20000灵符+1% </w:t>
      </w:r>
    </w:p>
    <w:p w14:paraId="722C95AD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2972F4"/>
          <w:spacing w:val="0"/>
          <w:w w:val="100"/>
          <w:sz w:val="28"/>
          <w:szCs w:val="28"/>
          <w:vertAlign w:val="baseline"/>
        </w:rPr>
        <w:t>100积分+1% 最高20%</w:t>
      </w:r>
    </w:p>
    <w:p w14:paraId="64648419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2972F4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6AE366B8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2972F4"/>
          <w:spacing w:val="0"/>
          <w:w w:val="100"/>
          <w:sz w:val="28"/>
          <w:szCs w:val="28"/>
          <w:vertAlign w:val="baseline"/>
        </w:rPr>
        <w:t>累计最高可叠加到41%</w:t>
      </w:r>
    </w:p>
    <w:p w14:paraId="23CB8D3B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9C99"/>
          <w:spacing w:val="0"/>
          <w:w w:val="100"/>
          <w:sz w:val="28"/>
          <w:szCs w:val="28"/>
          <w:vertAlign w:val="baseline"/>
        </w:rPr>
        <w:t>神力：</w:t>
      </w:r>
    </w:p>
    <w:p w14:paraId="1AB32A6E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9C99"/>
          <w:spacing w:val="0"/>
          <w:w w:val="100"/>
          <w:sz w:val="28"/>
          <w:szCs w:val="28"/>
          <w:vertAlign w:val="baseline"/>
        </w:rPr>
        <w:t>人型怪 掉落的装备可增加神力</w:t>
      </w:r>
    </w:p>
    <w:p w14:paraId="5B76D54B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9C99"/>
          <w:spacing w:val="0"/>
          <w:w w:val="100"/>
          <w:sz w:val="28"/>
          <w:szCs w:val="28"/>
          <w:vertAlign w:val="baseline"/>
        </w:rPr>
        <w:t>点亮装备也可以获取大量神力</w:t>
      </w:r>
    </w:p>
    <w:p w14:paraId="383F544A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9C99"/>
          <w:spacing w:val="0"/>
          <w:w w:val="100"/>
          <w:sz w:val="28"/>
          <w:szCs w:val="28"/>
          <w:vertAlign w:val="baseline"/>
          <w:lang w:val="en-US"/>
        </w:rPr>
        <w:t> </w:t>
      </w:r>
    </w:p>
    <w:p w14:paraId="721DF6C8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9C99"/>
          <w:spacing w:val="0"/>
          <w:w w:val="100"/>
          <w:sz w:val="28"/>
          <w:szCs w:val="28"/>
          <w:vertAlign w:val="baseline"/>
        </w:rPr>
        <w:t>攻速：</w:t>
      </w:r>
    </w:p>
    <w:p w14:paraId="49661ED9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9C99"/>
          <w:spacing w:val="0"/>
          <w:w w:val="100"/>
          <w:sz w:val="28"/>
          <w:szCs w:val="28"/>
          <w:vertAlign w:val="baseline"/>
        </w:rPr>
        <w:t>每一点攻速 都有效果 没有所谓的攻速档次</w:t>
      </w:r>
    </w:p>
    <w:p w14:paraId="6C1F3BDC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9C99"/>
          <w:spacing w:val="0"/>
          <w:w w:val="100"/>
          <w:sz w:val="28"/>
          <w:szCs w:val="28"/>
          <w:vertAlign w:val="baseline"/>
          <w:lang w:val="en-US"/>
        </w:rPr>
        <w:t> </w:t>
      </w:r>
    </w:p>
    <w:p w14:paraId="6F554DF7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9C99"/>
          <w:spacing w:val="0"/>
          <w:w w:val="100"/>
          <w:sz w:val="28"/>
          <w:szCs w:val="28"/>
          <w:vertAlign w:val="baseline"/>
        </w:rPr>
        <w:t>爆率：</w:t>
      </w:r>
    </w:p>
    <w:p w14:paraId="79FFCA61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9C99"/>
          <w:spacing w:val="0"/>
          <w:w w:val="100"/>
          <w:sz w:val="28"/>
          <w:szCs w:val="28"/>
          <w:vertAlign w:val="baseline"/>
        </w:rPr>
        <w:t xml:space="preserve">每一点爆率都是真实的 </w:t>
      </w:r>
    </w:p>
    <w:p w14:paraId="4F45D404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9C99"/>
          <w:spacing w:val="0"/>
          <w:w w:val="100"/>
          <w:sz w:val="28"/>
          <w:szCs w:val="28"/>
          <w:vertAlign w:val="baseline"/>
          <w:lang w:val="en-US"/>
        </w:rPr>
        <w:t> </w:t>
      </w:r>
    </w:p>
    <w:p w14:paraId="2C97092F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9C99"/>
          <w:spacing w:val="0"/>
          <w:w w:val="100"/>
          <w:sz w:val="28"/>
          <w:szCs w:val="28"/>
          <w:vertAlign w:val="baseline"/>
        </w:rPr>
        <w:t>制式装备：</w:t>
      </w:r>
    </w:p>
    <w:p w14:paraId="29037838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9C99"/>
          <w:spacing w:val="0"/>
          <w:w w:val="100"/>
          <w:sz w:val="28"/>
          <w:szCs w:val="28"/>
          <w:vertAlign w:val="baseline"/>
        </w:rPr>
        <w:t>不是说等级越高 属性越好 根据洗练属性而定</w:t>
      </w:r>
    </w:p>
    <w:p w14:paraId="169F7946">
      <w:pPr>
        <w:pStyle w:val="5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9C99"/>
          <w:spacing w:val="0"/>
          <w:w w:val="100"/>
          <w:sz w:val="28"/>
          <w:szCs w:val="28"/>
          <w:vertAlign w:val="baseline"/>
        </w:rPr>
        <w:t>首次佩戴 会免费鉴定一次 根据需求佩戴即可</w:t>
      </w:r>
    </w:p>
    <w:p w14:paraId="4C17E71A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5EB8B442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06BCD703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8110E"/>
          <w:spacing w:val="0"/>
          <w:w w:val="100"/>
          <w:sz w:val="40"/>
          <w:szCs w:val="40"/>
          <w:vertAlign w:val="baseline"/>
        </w:rPr>
        <w:t>二大陆防冰冻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8110E"/>
          <w:spacing w:val="0"/>
          <w:w w:val="100"/>
          <w:sz w:val="40"/>
          <w:szCs w:val="40"/>
          <w:vertAlign w:val="baseline"/>
        </w:rPr>
        <w:br w:type="textWrapping"/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8110E"/>
          <w:spacing w:val="0"/>
          <w:w w:val="100"/>
          <w:sz w:val="40"/>
          <w:szCs w:val="40"/>
          <w:vertAlign w:val="baseline"/>
        </w:rPr>
        <w:t>冰霜宝莲</w:t>
      </w:r>
    </w:p>
    <w:p w14:paraId="7FA4647B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8110E"/>
          <w:spacing w:val="0"/>
          <w:w w:val="100"/>
          <w:sz w:val="40"/>
          <w:szCs w:val="40"/>
          <w:vertAlign w:val="baseline"/>
        </w:rPr>
        <w:t>1、▲▲远古·暴君▲▲(金)</w:t>
      </w:r>
    </w:p>
    <w:p w14:paraId="3506D7A4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8110E"/>
          <w:spacing w:val="0"/>
          <w:w w:val="100"/>
          <w:sz w:val="40"/>
          <w:szCs w:val="40"/>
          <w:vertAlign w:val="baseline"/>
        </w:rPr>
        <w:t>2、幽冥大使·掠骨</w:t>
      </w:r>
    </w:p>
    <w:p w14:paraId="5569F7DF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8110E"/>
          <w:spacing w:val="0"/>
          <w:w w:val="100"/>
          <w:sz w:val="40"/>
          <w:szCs w:val="40"/>
          <w:vertAlign w:val="baseline"/>
        </w:rPr>
        <w:t>3、爆不爆谁知道</w:t>
      </w:r>
    </w:p>
    <w:p w14:paraId="407C8853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8110E"/>
          <w:spacing w:val="0"/>
          <w:w w:val="100"/>
          <w:sz w:val="40"/>
          <w:szCs w:val="40"/>
          <w:vertAlign w:val="baseline"/>
        </w:rPr>
        <w:t>4、碎骨将军</w:t>
      </w:r>
    </w:p>
    <w:p w14:paraId="64BFDC63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8110E"/>
          <w:spacing w:val="0"/>
          <w:w w:val="100"/>
          <w:sz w:val="40"/>
          <w:szCs w:val="40"/>
          <w:vertAlign w:val="baseline"/>
        </w:rPr>
        <w:t>可在这些怪物爆出</w:t>
      </w:r>
    </w:p>
    <w:p w14:paraId="41879699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4874CB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49FB0F5B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4874CB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5B05B5D4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92D050"/>
          <w:spacing w:val="0"/>
          <w:w w:val="100"/>
          <w:sz w:val="28"/>
          <w:szCs w:val="28"/>
          <w:vertAlign w:val="baseline"/>
        </w:rPr>
        <w:t>下三大陆 玄龙渊 进入 殒神通道 10转即可进入 殒神山脉</w:t>
      </w:r>
    </w:p>
    <w:p w14:paraId="3AE9C517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92D050"/>
          <w:spacing w:val="0"/>
          <w:w w:val="100"/>
          <w:sz w:val="28"/>
          <w:szCs w:val="28"/>
          <w:vertAlign w:val="baseline"/>
        </w:rPr>
        <w:t>10转后进入 三大陆 升级一级 绝对冰封 后 打二大陆人型怪 可刀刀冰冻</w:t>
      </w:r>
    </w:p>
    <w:p w14:paraId="04B455E9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92D050"/>
          <w:spacing w:val="0"/>
          <w:w w:val="100"/>
          <w:sz w:val="28"/>
          <w:szCs w:val="28"/>
          <w:vertAlign w:val="baseline"/>
        </w:rPr>
        <w:t>人型怪掉落 境界丹 升级 境界修炼 打怪效率 快至少5倍</w:t>
      </w:r>
    </w:p>
    <w:p w14:paraId="5132D067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8110E"/>
          <w:spacing w:val="0"/>
          <w:w w:val="100"/>
          <w:sz w:val="40"/>
          <w:szCs w:val="40"/>
          <w:vertAlign w:val="baseline"/>
          <w:lang w:val="en-US"/>
        </w:rPr>
        <w:t> </w:t>
      </w:r>
    </w:p>
    <w:p w14:paraId="60E4504C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14E19D5C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3AF4E1BD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40825532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6B2FACC6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0F63903D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65130E7A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11FBBCF7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18816A8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32"/>
          <w:szCs w:val="32"/>
          <w:vertAlign w:val="baseline"/>
          <w:lang w:val="en-US"/>
        </w:rPr>
        <w:t> </w:t>
      </w:r>
    </w:p>
    <w:p w14:paraId="3869A514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7CD189D0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0F251468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0DC50947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52F4B461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75F14C6C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追梦神殿① ▲▲远古·暴君▲▲(金) 刷新时间120分钟</w:t>
      </w:r>
    </w:p>
    <w:p w14:paraId="5378B1F9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追梦神殿② ▲▲远古·遗神▲▲(木) 刷新时间240分钟</w:t>
      </w:r>
    </w:p>
    <w:p w14:paraId="4E829932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追梦神殿③ ▲▲远古·幻姬▲▲(水) 刷新时间360分钟</w:t>
      </w:r>
    </w:p>
    <w:p w14:paraId="6A9EBA3B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追梦神殿④ ▲▲远古·死神▲▲(火) 刷新时间720分钟</w:t>
      </w:r>
    </w:p>
    <w:p w14:paraId="3BCDBA7C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追梦神殿⑤ ▲▲远古·神君▲▲(土) 刷新时间1440分钟</w:t>
      </w:r>
    </w:p>
    <w:p w14:paraId="5A688D73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u w:val="single"/>
          <w:vertAlign w:val="baseline"/>
          <w:lang w:val="en-US"/>
        </w:rPr>
        <w:t> </w:t>
      </w:r>
    </w:p>
    <w:p w14:paraId="7823D24F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降龙镇 爆不爆谁知道 刷新时间240分钟</w:t>
      </w:r>
    </w:p>
    <w:p w14:paraId="07E37B99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中州 超级爆不爆 刷新时间720分钟</w:t>
      </w:r>
    </w:p>
    <w:p w14:paraId="1DB14186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u w:val="single"/>
          <w:vertAlign w:val="baseline"/>
          <w:lang w:val="en-US"/>
        </w:rPr>
        <w:t> </w:t>
      </w:r>
    </w:p>
    <w:p w14:paraId="2A982D9E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亚特兰蒂斯 ▲▲殒神生命神树▲▲ 刷新时间240分钟</w:t>
      </w:r>
    </w:p>
    <w:p w14:paraId="28778DF0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 xml:space="preserve">神秘宝库 72 78 ◆◆◆永夜之主◆◆◆ 刷新时间360分钟 </w:t>
      </w:r>
    </w:p>
    <w:p w14:paraId="4F9771CD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神罚之地 70 76 中州霸主【★★★★★】 刷新时间480分钟</w:t>
      </w:r>
    </w:p>
    <w:p w14:paraId="2FF6350B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黄泉祭坛 58 65 魔由心生【★★★★★】 刷新时间600分钟</w:t>
      </w:r>
    </w:p>
    <w:p w14:paraId="3E49449C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u w:val="single"/>
          <w:vertAlign w:val="baseline"/>
          <w:lang w:val="en-US"/>
        </w:rPr>
        <w:t> </w:t>
      </w:r>
    </w:p>
    <w:p w14:paraId="12037335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传承之地 ◆◆◆天机圣龙◆◆◆ 刷新时间120分钟</w:t>
      </w:r>
    </w:p>
    <w:p w14:paraId="6D470703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传承之地 ◆◆◆九头青龙◆◆◆ 刷新时间120分钟</w:t>
      </w:r>
    </w:p>
    <w:p w14:paraId="34A780C7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u w:val="single"/>
          <w:vertAlign w:val="baseline"/>
          <w:lang w:val="en-US"/>
        </w:rPr>
        <w:t> </w:t>
      </w:r>
    </w:p>
    <w:p w14:paraId="5B5B5242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虚空风暴 夜无妄【古神】 刷新时间120分钟</w:t>
      </w:r>
    </w:p>
    <w:p w14:paraId="454249BD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虚空风暴 夜无道【古神】 刷新时间120分钟</w:t>
      </w:r>
    </w:p>
    <w:p w14:paraId="1BFE7662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虚空风暴 阎九幽【古神】 刷新时间120分钟</w:t>
      </w:r>
    </w:p>
    <w:p w14:paraId="5D3FB7D9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虚空风暴 独孤残【古神】 刷新时间180分钟</w:t>
      </w:r>
    </w:p>
    <w:p w14:paraId="78E767A2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 xml:space="preserve">虚空风暴 冷千劫【古神】 刷新时间180分钟 </w:t>
      </w:r>
    </w:p>
    <w:p w14:paraId="365C3EC1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 xml:space="preserve">虚空风暴 凌九霄【古神】 刷新时间180分钟 </w:t>
      </w:r>
    </w:p>
    <w:p w14:paraId="357D96CD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虚空风暴 混沌魔君【古神】 刷新时间240分钟</w:t>
      </w:r>
    </w:p>
    <w:p w14:paraId="43C2DA59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虚空风暴 穷奇邪尊【古神】 刷新时间240分钟</w:t>
      </w:r>
    </w:p>
    <w:p w14:paraId="7C3A895D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虚空风暴 梼杌妖主【古神】 刷新时间240分钟</w:t>
      </w:r>
    </w:p>
    <w:p w14:paraId="795ED6BB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虚空风暴 饕餮鬼帝【古神】 刷新时间240分钟</w:t>
      </w:r>
    </w:p>
    <w:p w14:paraId="39C7A1D1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 xml:space="preserve">虚空风暴 万剑冢主·独孤葬【化身】 刷新时间300分钟 </w:t>
      </w:r>
    </w:p>
    <w:p w14:paraId="2C9472C7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虚空风暴 碎魂魔枪·厉绝锋【化身】 刷新时间300分钟</w:t>
      </w:r>
    </w:p>
    <w:p w14:paraId="08798B57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u w:val="single"/>
          <w:vertAlign w:val="baseline"/>
          <w:lang w:val="en-US"/>
        </w:rPr>
        <w:t> </w:t>
      </w:r>
    </w:p>
    <w:p w14:paraId="5CDA2CC2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 xml:space="preserve">霜月镜像 夜无妄【古神】 刷新时间120分钟 </w:t>
      </w:r>
    </w:p>
    <w:p w14:paraId="011F6D17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幽夜镜像 夜无道【古神】 刷新时间120分钟</w:t>
      </w:r>
    </w:p>
    <w:p w14:paraId="4CD97579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幽冥镜像 阎九幽【古神】 刷新时间120分钟</w:t>
      </w:r>
    </w:p>
    <w:p w14:paraId="3ECE3EC3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圣山镜像 独孤残【古神】 刷新时间180分钟</w:t>
      </w:r>
    </w:p>
    <w:p w14:paraId="0A028172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世界镜像 冷千劫【古神】 刷新时间180分钟</w:t>
      </w:r>
    </w:p>
    <w:p w14:paraId="373AB776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源之镜像 凌九霄【古神】 刷新时间180分钟</w:t>
      </w:r>
    </w:p>
    <w:p w14:paraId="3543424D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凄凉镜像 混沌魔君【古神】 刷新时间240分钟</w:t>
      </w:r>
    </w:p>
    <w:p w14:paraId="5ACEC4E1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永恒镜像 穷奇邪尊【古神】 刷新时间240分钟</w:t>
      </w:r>
    </w:p>
    <w:p w14:paraId="39590634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风暴镜像 梼杌妖主【古神】 刷新时间240分钟</w:t>
      </w:r>
    </w:p>
    <w:p w14:paraId="4393AC2F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幽魂镜像 饕餮鬼帝【古神】 刷新时间240分钟</w:t>
      </w:r>
    </w:p>
    <w:p w14:paraId="4B53F4DB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群魔镜像 万剑冢主·独孤葬【古神】 刷新时间300分钟</w:t>
      </w:r>
    </w:p>
    <w:p w14:paraId="3AD6656D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游荡者镜像 碎魂魔枪【古神】 刷新时间300分钟</w:t>
      </w:r>
    </w:p>
    <w:p w14:paraId="0ABC7F1F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归墟镜像 千机毒尊·墨无生【古神】 刷新时间360分钟</w:t>
      </w:r>
    </w:p>
    <w:p w14:paraId="1DB57851">
      <w:pPr>
        <w:pStyle w:val="4"/>
        <w:keepNext w:val="0"/>
        <w:keepLines w:val="0"/>
        <w:widowControl/>
        <w:suppressLineNumbers w:val="0"/>
        <w:spacing w:before="60" w:beforeAutospacing="0" w:after="60" w:afterAutospacing="0" w:line="30" w:lineRule="atLeast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复活镜像 灭世锤圣·拓跋狂【古神】 刷新时间360分钟</w:t>
      </w:r>
    </w:p>
    <w:p w14:paraId="712A2E80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魔域镜像 十殿阎罗◆蚩天戾【古神】 刷新时间360分钟</w:t>
      </w:r>
    </w:p>
    <w:p w14:paraId="0C88907A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03E3F970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0BD1B32A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4874CB"/>
          <w:spacing w:val="0"/>
          <w:w w:val="100"/>
          <w:sz w:val="32"/>
          <w:szCs w:val="32"/>
          <w:vertAlign w:val="baseline"/>
        </w:rPr>
        <w:t>游戏内地图走法可点击右上角小地图下方“世界地图查看</w:t>
      </w:r>
    </w:p>
    <w:p w14:paraId="56057769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FF0000"/>
          <w:spacing w:val="0"/>
          <w:w w:val="100"/>
          <w:sz w:val="32"/>
          <w:szCs w:val="32"/>
          <w:vertAlign w:val="baseline"/>
          <w:lang w:val="en-US"/>
        </w:rPr>
        <w:t> </w:t>
      </w:r>
    </w:p>
    <w:p w14:paraId="48E38097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FF0000"/>
          <w:spacing w:val="0"/>
          <w:w w:val="100"/>
          <w:sz w:val="32"/>
          <w:szCs w:val="32"/>
          <w:vertAlign w:val="baseline"/>
        </w:rPr>
        <w:t>—————————————————————————</w:t>
      </w:r>
    </w:p>
    <w:p w14:paraId="159A5423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FF0000"/>
          <w:spacing w:val="0"/>
          <w:w w:val="100"/>
          <w:sz w:val="32"/>
          <w:szCs w:val="32"/>
          <w:vertAlign w:val="baseline"/>
        </w:rPr>
        <w:t>更多内容需自行探索..........</w:t>
      </w:r>
    </w:p>
    <w:p w14:paraId="4E9D0F5C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FF0000"/>
          <w:spacing w:val="0"/>
          <w:w w:val="100"/>
          <w:sz w:val="32"/>
          <w:szCs w:val="32"/>
          <w:vertAlign w:val="baseline"/>
        </w:rPr>
        <w:t>更多内容需自行探索..........</w:t>
      </w:r>
    </w:p>
    <w:p w14:paraId="2A79424F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FF0000"/>
          <w:spacing w:val="0"/>
          <w:w w:val="100"/>
          <w:sz w:val="32"/>
          <w:szCs w:val="32"/>
          <w:vertAlign w:val="baseline"/>
        </w:rPr>
        <w:t>更多内容需自行探索..........</w:t>
      </w:r>
    </w:p>
    <w:p w14:paraId="49B61DDA">
      <w:pPr>
        <w:pStyle w:val="5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5B9BD5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4496FC17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F0BA992"/>
    <w:multiLevelType w:val="multilevel"/>
    <w:tmpl w:val="EF0BA992"/>
    <w:lvl w:ilvl="0" w:tentative="0">
      <w:start w:val="1"/>
      <w:numFmt w:val="decimal"/>
      <w:lvlText w:val="%1."/>
      <w:lvlJc w:val="left"/>
      <w:pPr>
        <w:ind w:left="72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firstLine="65176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firstLine="65176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firstLine="65176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firstLine="65176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firstLine="65176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firstLine="65176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firstLine="65176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firstLine="65176"/>
      </w:pPr>
    </w:lvl>
  </w:abstractNum>
  <w:abstractNum w:abstractNumId="1">
    <w:nsid w:val="5C0A85E4"/>
    <w:multiLevelType w:val="multilevel"/>
    <w:tmpl w:val="5C0A85E4"/>
    <w:lvl w:ilvl="0" w:tentative="0">
      <w:start w:val="1"/>
      <w:numFmt w:val="decimal"/>
      <w:lvlText w:val="%1."/>
      <w:lvlJc w:val="left"/>
      <w:pPr>
        <w:ind w:left="72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firstLine="65176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firstLine="65176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firstLine="65176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firstLine="65176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firstLine="65176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firstLine="65176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firstLine="65176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firstLine="65176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val="bestFit" w:percent="225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C551F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widowControl/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semiHidden/>
    <w:unhideWhenUsed/>
    <w:qFormat/>
    <w:uiPriority w:val="0"/>
    <w:pPr>
      <w:widowControl/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paragraph" w:styleId="4">
    <w:name w:val="heading 6"/>
    <w:basedOn w:val="1"/>
    <w:next w:val="1"/>
    <w:semiHidden/>
    <w:unhideWhenUsed/>
    <w:qFormat/>
    <w:uiPriority w:val="0"/>
    <w:pPr>
      <w:widowControl/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15"/>
      <w:szCs w:val="15"/>
      <w:lang w:val="en-US" w:eastAsia="zh-CN" w:bidi="ar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(Web)"/>
    <w:basedOn w:val="1"/>
    <w:uiPriority w:val="0"/>
    <w:pPr>
      <w:widowControl/>
      <w:spacing w:before="0" w:beforeAutospacing="1" w:after="0" w:afterAutospacing="1"/>
      <w:ind w:left="0" w:right="0"/>
      <w:jc w:val="left"/>
    </w:pPr>
    <w:rPr>
      <w:kern w:val="0"/>
      <w:sz w:val="24"/>
      <w:szCs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2026-03-30T01:39:08Z</dcterms:created>
  <dc:creator>Administrator</dc:creator>
  <cp:lastModifiedBy>WPS_1693902704</cp:lastModifiedBy>
  <dcterms:modified xsi:type="dcterms:W3CDTF">2026-03-30T01:40:05Z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eyJoZGlkIjoiMjAzNWM4ZmUwNjY2YzJhNDViZTE4OTA2YzBjNzZiNjYiLCJ1c2VySWQiOiIxNTMwMDg0NDYzIn0=</vt:lpwstr>
  </property>
  <property fmtid="{D5CDD505-2E9C-101B-9397-08002B2CF9AE}" pid="4" name="ICV">
    <vt:lpwstr>69FFC343E26C434C9C3272F8473F463F_12</vt:lpwstr>
  </property>
</Properties>
</file>